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68F399" w14:textId="77777777" w:rsidR="0087204C" w:rsidRDefault="0087204C">
      <w:pPr>
        <w:pStyle w:val="BodyText"/>
        <w:rPr>
          <w:b/>
          <w:bCs/>
        </w:rPr>
      </w:pPr>
    </w:p>
    <w:p w14:paraId="625617C9" w14:textId="0902D570" w:rsidR="0087204C" w:rsidRPr="00CD744F" w:rsidRDefault="000426D5">
      <w:pPr>
        <w:widowControl w:val="0"/>
        <w:pBdr>
          <w:bottom w:val="single" w:sz="6" w:space="0" w:color="0000FF"/>
        </w:pBdr>
        <w:rPr>
          <w:b/>
          <w:color w:val="0000FF"/>
          <w:u w:color="0000FF"/>
        </w:rPr>
      </w:pPr>
      <w:r w:rsidRPr="00CD744F">
        <w:rPr>
          <w:b/>
          <w:color w:val="0000FF"/>
          <w:u w:color="0000FF"/>
        </w:rPr>
        <w:t xml:space="preserve">C. </w:t>
      </w:r>
      <w:proofErr w:type="spellStart"/>
      <w:r w:rsidRPr="00CD744F">
        <w:rPr>
          <w:b/>
          <w:color w:val="0000FF"/>
          <w:u w:color="0000FF"/>
        </w:rPr>
        <w:t>Girvani</w:t>
      </w:r>
      <w:proofErr w:type="spellEnd"/>
      <w:r w:rsidRPr="00CD744F">
        <w:rPr>
          <w:b/>
          <w:color w:val="0000FF"/>
          <w:u w:color="0000FF"/>
        </w:rPr>
        <w:t xml:space="preserve"> </w:t>
      </w:r>
      <w:proofErr w:type="spellStart"/>
      <w:r w:rsidRPr="00CD744F">
        <w:rPr>
          <w:b/>
          <w:color w:val="0000FF"/>
          <w:u w:color="0000FF"/>
        </w:rPr>
        <w:t>Leerer</w:t>
      </w:r>
      <w:proofErr w:type="spellEnd"/>
      <w:r w:rsidRPr="00CD744F">
        <w:rPr>
          <w:b/>
          <w:color w:val="0000FF"/>
          <w:u w:color="0000FF"/>
        </w:rPr>
        <w:t xml:space="preserve"> Ph.D. Licensed Psychologist </w:t>
      </w:r>
      <w:r w:rsidRPr="00CD744F">
        <w:rPr>
          <w:b/>
          <w:color w:val="0000FF"/>
          <w:sz w:val="18"/>
          <w:szCs w:val="18"/>
          <w:u w:color="0000FF"/>
        </w:rPr>
        <w:t>(</w:t>
      </w:r>
      <w:r w:rsidR="00CD744F" w:rsidRPr="00CD744F">
        <w:rPr>
          <w:b/>
          <w:color w:val="0000FF"/>
          <w:sz w:val="18"/>
          <w:szCs w:val="18"/>
          <w:u w:color="0000FF"/>
        </w:rPr>
        <w:t>CA PSY #24631</w:t>
      </w:r>
      <w:r w:rsidR="00CD744F" w:rsidRPr="00CD744F">
        <w:rPr>
          <w:b/>
          <w:color w:val="0000FF"/>
          <w:sz w:val="18"/>
          <w:szCs w:val="18"/>
          <w:u w:color="0000FF"/>
        </w:rPr>
        <w:t xml:space="preserve">, </w:t>
      </w:r>
      <w:r w:rsidRPr="00CD744F">
        <w:rPr>
          <w:b/>
          <w:color w:val="0000FF"/>
          <w:sz w:val="18"/>
          <w:szCs w:val="18"/>
          <w:u w:color="0000FF"/>
        </w:rPr>
        <w:t>AZ PSY #4687)</w:t>
      </w:r>
      <w:r w:rsidRPr="00CD744F">
        <w:rPr>
          <w:b/>
          <w:i/>
          <w:iCs/>
          <w:color w:val="3366FF"/>
          <w:sz w:val="18"/>
          <w:szCs w:val="18"/>
          <w:u w:color="3366FF"/>
        </w:rPr>
        <w:t xml:space="preserve"> </w:t>
      </w:r>
    </w:p>
    <w:p w14:paraId="5F24CFD5" w14:textId="77777777" w:rsidR="00B8392A" w:rsidRPr="0045667F" w:rsidRDefault="00B8392A" w:rsidP="00B8392A">
      <w:pPr>
        <w:rPr>
          <w:rFonts w:ascii="Papyrus" w:hAnsi="Papyrus"/>
          <w:color w:val="0000FF"/>
          <w:u w:color="0000FF"/>
        </w:rPr>
      </w:pPr>
      <w:r>
        <w:rPr>
          <w:rFonts w:ascii="Papyrus" w:hAnsi="Papyrus"/>
          <w:color w:val="0000FF"/>
          <w:u w:color="0000FF"/>
        </w:rPr>
        <w:t>1905 Berkeley Way</w:t>
      </w:r>
      <w:r w:rsidRPr="0045667F">
        <w:rPr>
          <w:rFonts w:ascii="Papyrus" w:hAnsi="Papyrus"/>
          <w:color w:val="0000FF"/>
          <w:u w:color="0000FF"/>
        </w:rPr>
        <w:t xml:space="preserve"> Rm 2 </w:t>
      </w:r>
      <w:r w:rsidRPr="0045667F">
        <w:rPr>
          <w:rFonts w:ascii="STIXGeneral" w:eastAsia="STIXGeneral" w:hAnsi="STIXGeneral" w:cs="STIXGeneral"/>
          <w:color w:val="0000FF"/>
          <w:u w:color="0000FF"/>
        </w:rPr>
        <w:t>⬥</w:t>
      </w:r>
      <w:r w:rsidRPr="0045667F">
        <w:rPr>
          <w:rFonts w:ascii="Papyrus" w:hAnsi="Papyrus"/>
          <w:color w:val="0000FF"/>
          <w:u w:color="0000FF"/>
        </w:rPr>
        <w:t xml:space="preserve"> Berkeley, CA 94704 </w:t>
      </w:r>
      <w:r w:rsidRPr="0045667F">
        <w:rPr>
          <w:rFonts w:ascii="STIXGeneral" w:eastAsia="STIXGeneral" w:hAnsi="STIXGeneral" w:cs="STIXGeneral"/>
          <w:color w:val="0000FF"/>
          <w:u w:color="0000FF"/>
        </w:rPr>
        <w:t>⬥</w:t>
      </w:r>
      <w:r w:rsidRPr="0045667F">
        <w:rPr>
          <w:rFonts w:ascii="Papyrus" w:hAnsi="Papyrus"/>
          <w:color w:val="0000FF"/>
          <w:u w:color="0000FF"/>
        </w:rPr>
        <w:t xml:space="preserve"> 510.649.9624 </w:t>
      </w:r>
      <w:r w:rsidRPr="0045667F">
        <w:rPr>
          <w:rFonts w:ascii="STIXGeneral" w:eastAsia="STIXGeneral" w:hAnsi="STIXGeneral" w:cs="STIXGeneral"/>
          <w:color w:val="0000FF"/>
          <w:u w:color="0000FF"/>
        </w:rPr>
        <w:t>⬥</w:t>
      </w:r>
      <w:r w:rsidRPr="0045667F">
        <w:rPr>
          <w:rFonts w:ascii="Papyrus" w:hAnsi="Papyrus"/>
          <w:color w:val="0000FF"/>
          <w:u w:color="0000FF"/>
        </w:rPr>
        <w:t xml:space="preserve"> 617.686.4358 </w:t>
      </w:r>
      <w:r w:rsidRPr="0045667F">
        <w:rPr>
          <w:rFonts w:ascii="STIXGeneral" w:eastAsia="STIXGeneral" w:hAnsi="STIXGeneral" w:cs="STIXGeneral"/>
          <w:color w:val="0000FF"/>
          <w:u w:color="0000FF"/>
        </w:rPr>
        <w:t>⬥</w:t>
      </w:r>
      <w:r w:rsidRPr="0045667F">
        <w:rPr>
          <w:rFonts w:ascii="Papyrus" w:hAnsi="Papyrus"/>
          <w:color w:val="0000FF"/>
          <w:u w:color="0000FF"/>
        </w:rPr>
        <w:t xml:space="preserve"> cgleerer@yahoo.com</w:t>
      </w:r>
    </w:p>
    <w:p w14:paraId="4B015001" w14:textId="77777777" w:rsidR="0087204C" w:rsidRDefault="0087204C">
      <w:pPr>
        <w:jc w:val="center"/>
        <w:rPr>
          <w:b/>
          <w:bCs/>
          <w:sz w:val="22"/>
          <w:szCs w:val="22"/>
        </w:rPr>
      </w:pPr>
    </w:p>
    <w:p w14:paraId="0C670D0F" w14:textId="77777777" w:rsidR="0087204C" w:rsidRDefault="0087204C">
      <w:pPr>
        <w:pStyle w:val="BodyText"/>
        <w:rPr>
          <w:b/>
          <w:bCs/>
        </w:rPr>
      </w:pPr>
    </w:p>
    <w:p w14:paraId="686CB1FE" w14:textId="77777777" w:rsidR="0087204C" w:rsidRDefault="0087204C">
      <w:pPr>
        <w:pStyle w:val="BodyText"/>
        <w:rPr>
          <w:b/>
          <w:bCs/>
        </w:rPr>
      </w:pPr>
    </w:p>
    <w:p w14:paraId="2CF54A4C" w14:textId="77777777" w:rsidR="0087204C" w:rsidRDefault="000426D5">
      <w:pPr>
        <w:pStyle w:val="BodyText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Receipt of Notice of Privacy Practices </w:t>
      </w:r>
    </w:p>
    <w:p w14:paraId="59300419" w14:textId="77777777" w:rsidR="0087204C" w:rsidRDefault="000426D5">
      <w:pPr>
        <w:pStyle w:val="BodyText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Under The Health Insurance Portability </w:t>
      </w:r>
      <w:proofErr w:type="gramStart"/>
      <w:r>
        <w:rPr>
          <w:b/>
          <w:bCs/>
          <w:sz w:val="22"/>
          <w:szCs w:val="22"/>
        </w:rPr>
        <w:t>And</w:t>
      </w:r>
      <w:proofErr w:type="gramEnd"/>
      <w:r>
        <w:rPr>
          <w:b/>
          <w:bCs/>
          <w:sz w:val="22"/>
          <w:szCs w:val="22"/>
        </w:rPr>
        <w:t xml:space="preserve"> Accountability Act (HIPAA) Privacy Rule</w:t>
      </w:r>
    </w:p>
    <w:p w14:paraId="221A1FA8" w14:textId="77777777" w:rsidR="0087204C" w:rsidRDefault="0087204C">
      <w:pPr>
        <w:pStyle w:val="BodyText"/>
        <w:rPr>
          <w:b/>
          <w:bCs/>
          <w:sz w:val="22"/>
          <w:szCs w:val="22"/>
          <w:u w:val="none"/>
        </w:rPr>
      </w:pPr>
    </w:p>
    <w:p w14:paraId="5F3D2B13" w14:textId="77777777" w:rsidR="0087204C" w:rsidRDefault="0087204C">
      <w:pPr>
        <w:pStyle w:val="BodyText3"/>
        <w:jc w:val="left"/>
      </w:pPr>
    </w:p>
    <w:p w14:paraId="48AA56D6" w14:textId="77777777" w:rsidR="0087204C" w:rsidRDefault="0087204C">
      <w:pPr>
        <w:pStyle w:val="BodyText3"/>
        <w:jc w:val="left"/>
        <w:rPr>
          <w:sz w:val="20"/>
          <w:szCs w:val="20"/>
        </w:rPr>
      </w:pPr>
    </w:p>
    <w:p w14:paraId="49D22EE7" w14:textId="77777777" w:rsidR="0087204C" w:rsidRDefault="000426D5">
      <w:pPr>
        <w:pStyle w:val="BodyText3"/>
        <w:jc w:val="left"/>
        <w:rPr>
          <w:b/>
          <w:bCs/>
          <w:sz w:val="22"/>
          <w:szCs w:val="22"/>
        </w:rPr>
      </w:pPr>
      <w:r>
        <w:rPr>
          <w:sz w:val="20"/>
          <w:szCs w:val="20"/>
        </w:rPr>
        <w:t xml:space="preserve">My signature below acknowledges that I have received the </w:t>
      </w:r>
      <w:r>
        <w:rPr>
          <w:b/>
          <w:bCs/>
          <w:sz w:val="20"/>
          <w:szCs w:val="20"/>
        </w:rPr>
        <w:t xml:space="preserve">“Notice of </w:t>
      </w:r>
      <w:r>
        <w:rPr>
          <w:b/>
          <w:bCs/>
          <w:sz w:val="22"/>
          <w:szCs w:val="22"/>
        </w:rPr>
        <w:t xml:space="preserve">Privacy </w:t>
      </w:r>
      <w:proofErr w:type="gramStart"/>
      <w:r>
        <w:rPr>
          <w:b/>
          <w:bCs/>
          <w:sz w:val="22"/>
          <w:szCs w:val="22"/>
        </w:rPr>
        <w:t xml:space="preserve">Practices </w:t>
      </w:r>
      <w:r>
        <w:rPr>
          <w:b/>
          <w:bCs/>
          <w:sz w:val="20"/>
          <w:szCs w:val="20"/>
        </w:rPr>
        <w:t>”</w:t>
      </w:r>
      <w:proofErr w:type="gramEnd"/>
      <w:r>
        <w:rPr>
          <w:sz w:val="20"/>
          <w:szCs w:val="20"/>
        </w:rPr>
        <w:t xml:space="preserve">. </w:t>
      </w:r>
    </w:p>
    <w:p w14:paraId="1F5E219F" w14:textId="77777777" w:rsidR="0087204C" w:rsidRDefault="0087204C">
      <w:pPr>
        <w:pStyle w:val="BodyText3"/>
        <w:jc w:val="left"/>
        <w:rPr>
          <w:sz w:val="20"/>
          <w:szCs w:val="20"/>
        </w:rPr>
      </w:pPr>
    </w:p>
    <w:p w14:paraId="793C9219" w14:textId="77777777" w:rsidR="0087204C" w:rsidRDefault="000426D5">
      <w:pPr>
        <w:pStyle w:val="BodyText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This notice describes how psychological and medical information about me may be used and disclosed, and how I can get access to this information under the Health Insurance Portability and Accountability Act (HIPAA) Privacy Rule.  </w:t>
      </w:r>
    </w:p>
    <w:p w14:paraId="23BDB1E9" w14:textId="77777777" w:rsidR="0087204C" w:rsidRDefault="0087204C">
      <w:pPr>
        <w:pStyle w:val="Title"/>
        <w:jc w:val="left"/>
        <w:rPr>
          <w:b/>
          <w:bCs/>
          <w:sz w:val="20"/>
          <w:szCs w:val="20"/>
          <w:u w:val="none"/>
        </w:rPr>
      </w:pPr>
    </w:p>
    <w:p w14:paraId="3F5EEF9E" w14:textId="77777777" w:rsidR="0087204C" w:rsidRDefault="0087204C">
      <w:pPr>
        <w:pStyle w:val="Header"/>
        <w:tabs>
          <w:tab w:val="clear" w:pos="4320"/>
          <w:tab w:val="clear" w:pos="86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381B4E2D" w14:textId="77777777" w:rsidR="0087204C" w:rsidRDefault="0087204C">
      <w:pPr>
        <w:pStyle w:val="Header"/>
        <w:tabs>
          <w:tab w:val="clear" w:pos="4320"/>
          <w:tab w:val="clear" w:pos="8640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A92DCA8" w14:textId="77777777" w:rsidR="0087204C" w:rsidRDefault="000426D5">
      <w:pPr>
        <w:spacing w:before="120"/>
      </w:pPr>
      <w:r>
        <w:t>___________________________________________</w:t>
      </w:r>
      <w:r>
        <w:tab/>
      </w:r>
      <w:r>
        <w:tab/>
      </w:r>
      <w:r>
        <w:tab/>
        <w:t>______________________</w:t>
      </w:r>
    </w:p>
    <w:p w14:paraId="3F27D75F" w14:textId="77777777" w:rsidR="00E02C1B" w:rsidRDefault="000426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Signature of Patient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2C1B">
        <w:rPr>
          <w:rFonts w:ascii="Times New Roman" w:hAnsi="Times New Roman"/>
          <w:sz w:val="20"/>
          <w:szCs w:val="20"/>
        </w:rPr>
        <w:tab/>
      </w:r>
      <w:r w:rsidR="00E02C1B">
        <w:rPr>
          <w:rFonts w:ascii="Times New Roman" w:hAnsi="Times New Roman"/>
          <w:sz w:val="20"/>
          <w:szCs w:val="20"/>
        </w:rPr>
        <w:tab/>
        <w:t>Date</w:t>
      </w:r>
    </w:p>
    <w:p w14:paraId="767E3625" w14:textId="77777777" w:rsidR="0087204C" w:rsidRPr="00E02C1B" w:rsidRDefault="00E02C1B" w:rsidP="00E02C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/>
      </w:pPr>
      <w:r>
        <w:t xml:space="preserve">_______ </w:t>
      </w:r>
      <w:proofErr w:type="gramStart"/>
      <w:r>
        <w:t>My  typed</w:t>
      </w:r>
      <w:proofErr w:type="gramEnd"/>
      <w:r>
        <w:t xml:space="preserve"> name, above, represents my electronic signature.        </w:t>
      </w:r>
    </w:p>
    <w:p w14:paraId="62F01317" w14:textId="77777777" w:rsidR="0087204C" w:rsidRDefault="0087204C"/>
    <w:p w14:paraId="2F1937B1" w14:textId="77777777" w:rsidR="0087204C" w:rsidRDefault="0087204C"/>
    <w:p w14:paraId="757A4F13" w14:textId="77777777" w:rsidR="0087204C" w:rsidRDefault="0087204C"/>
    <w:p w14:paraId="70387A92" w14:textId="77777777" w:rsidR="0087204C" w:rsidRDefault="000426D5">
      <w:r>
        <w:t>__________________________________</w:t>
      </w:r>
      <w:r w:rsidR="00E02C1B">
        <w:t>_______</w:t>
      </w:r>
      <w:r>
        <w:t>__</w:t>
      </w:r>
    </w:p>
    <w:p w14:paraId="41C317D1" w14:textId="77777777" w:rsidR="0087204C" w:rsidRDefault="000426D5">
      <w:r>
        <w:t>Printed Name of Patient</w:t>
      </w:r>
      <w:r>
        <w:tab/>
      </w:r>
      <w:r>
        <w:tab/>
      </w:r>
      <w:r>
        <w:tab/>
      </w:r>
      <w:bookmarkStart w:id="0" w:name="_GoBack"/>
      <w:bookmarkEnd w:id="0"/>
    </w:p>
    <w:sectPr w:rsidR="0087204C">
      <w:headerReference w:type="default" r:id="rId6"/>
      <w:footerReference w:type="default" r:id="rId7"/>
      <w:pgSz w:w="12240" w:h="15840"/>
      <w:pgMar w:top="720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F8C5" w14:textId="77777777" w:rsidR="00CC7DE0" w:rsidRDefault="00CC7DE0">
      <w:r>
        <w:separator/>
      </w:r>
    </w:p>
  </w:endnote>
  <w:endnote w:type="continuationSeparator" w:id="0">
    <w:p w14:paraId="6FCE125C" w14:textId="77777777" w:rsidR="00CC7DE0" w:rsidRDefault="00CC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STIXGeneral">
    <w:panose1 w:val="00000000000000000000"/>
    <w:charset w:val="00"/>
    <w:family w:val="auto"/>
    <w:pitch w:val="variable"/>
    <w:sig w:usb0="A00002FF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D8B31" w14:textId="77777777" w:rsidR="0087204C" w:rsidRDefault="0087204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90E2B" w14:textId="77777777" w:rsidR="00CC7DE0" w:rsidRDefault="00CC7DE0">
      <w:r>
        <w:separator/>
      </w:r>
    </w:p>
  </w:footnote>
  <w:footnote w:type="continuationSeparator" w:id="0">
    <w:p w14:paraId="0261253B" w14:textId="77777777" w:rsidR="00CC7DE0" w:rsidRDefault="00CC7D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F3E5A" w14:textId="77777777" w:rsidR="0087204C" w:rsidRDefault="0087204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4C"/>
    <w:rsid w:val="000426D5"/>
    <w:rsid w:val="007C635D"/>
    <w:rsid w:val="0087204C"/>
    <w:rsid w:val="00B8392A"/>
    <w:rsid w:val="00CC7DE0"/>
    <w:rsid w:val="00CD744F"/>
    <w:rsid w:val="00E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1A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jc w:val="center"/>
    </w:pPr>
    <w:rPr>
      <w:rFonts w:cs="Arial Unicode MS"/>
      <w:color w:val="000000"/>
      <w:sz w:val="28"/>
      <w:szCs w:val="28"/>
      <w:u w:val="single" w:color="000000"/>
    </w:rPr>
  </w:style>
  <w:style w:type="paragraph" w:styleId="BodyText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eastAsia="Times New Roman"/>
      <w:color w:val="000000"/>
      <w:sz w:val="24"/>
      <w:szCs w:val="24"/>
      <w:u w:val="single"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718</Characters>
  <Application>Microsoft Macintosh Word</Application>
  <DocSecurity>0</DocSecurity>
  <Lines>10</Lines>
  <Paragraphs>2</Paragraphs>
  <ScaleCrop>false</ScaleCrop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2024-07-23T20:46:00Z</cp:lastPrinted>
  <dcterms:created xsi:type="dcterms:W3CDTF">2020-09-22T03:27:00Z</dcterms:created>
  <dcterms:modified xsi:type="dcterms:W3CDTF">2024-07-23T20:46:00Z</dcterms:modified>
</cp:coreProperties>
</file>